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5B" w:rsidRPr="00F02B5B" w:rsidRDefault="00F02B5B" w:rsidP="00F02B5B">
      <w:pPr>
        <w:jc w:val="right"/>
        <w:rPr>
          <w:rFonts w:ascii="Times New Roman" w:hAnsi="Times New Roman" w:cs="Times New Roman"/>
          <w:i/>
          <w:iCs/>
        </w:rPr>
      </w:pPr>
      <w:r w:rsidRPr="00F02B5B">
        <w:rPr>
          <w:rFonts w:ascii="Times New Roman" w:hAnsi="Times New Roman" w:cs="Times New Roman"/>
          <w:i/>
          <w:iCs/>
        </w:rPr>
        <w:t>Załącznik Nr 1</w:t>
      </w:r>
    </w:p>
    <w:p w:rsidR="00F02B5B" w:rsidRPr="00F02B5B" w:rsidRDefault="00F02B5B" w:rsidP="00F02B5B">
      <w:pPr>
        <w:rPr>
          <w:rFonts w:ascii="Times New Roman" w:hAnsi="Times New Roman" w:cs="Times New Roman"/>
        </w:rPr>
      </w:pPr>
    </w:p>
    <w:p w:rsidR="00F02B5B" w:rsidRPr="00F02B5B" w:rsidRDefault="00F02B5B" w:rsidP="00F02B5B">
      <w:pPr>
        <w:rPr>
          <w:rFonts w:ascii="Times New Roman" w:hAnsi="Times New Roman" w:cs="Times New Roman"/>
        </w:rPr>
      </w:pPr>
    </w:p>
    <w:p w:rsidR="00F02B5B" w:rsidRPr="00F02B5B" w:rsidRDefault="00F02B5B" w:rsidP="00F02B5B">
      <w:pPr>
        <w:jc w:val="center"/>
        <w:rPr>
          <w:rFonts w:ascii="Times New Roman" w:hAnsi="Times New Roman" w:cs="Times New Roman"/>
          <w:b/>
          <w:sz w:val="24"/>
        </w:rPr>
      </w:pPr>
      <w:r w:rsidRPr="00F02B5B">
        <w:rPr>
          <w:rFonts w:ascii="Times New Roman" w:hAnsi="Times New Roman" w:cs="Times New Roman"/>
          <w:b/>
          <w:sz w:val="24"/>
        </w:rPr>
        <w:t>FORMULARZ ASORTYMENTOWO - CENOWY ŚRODKÓW CZYSTOŚCI</w:t>
      </w:r>
    </w:p>
    <w:p w:rsidR="00F02B5B" w:rsidRPr="00F02B5B" w:rsidRDefault="00F02B5B" w:rsidP="00F02B5B">
      <w:pPr>
        <w:jc w:val="center"/>
        <w:rPr>
          <w:rFonts w:ascii="Times New Roman" w:hAnsi="Times New Roman" w:cs="Times New Roman"/>
          <w:sz w:val="24"/>
        </w:rPr>
      </w:pPr>
      <w:r w:rsidRPr="00F02B5B">
        <w:rPr>
          <w:rFonts w:ascii="Times New Roman" w:hAnsi="Times New Roman" w:cs="Times New Roman"/>
          <w:sz w:val="24"/>
        </w:rPr>
        <w:t>DLA POTRZEB ZESPOŁU SZKÓŁ WETERYNARYJNYCH</w:t>
      </w:r>
    </w:p>
    <w:p w:rsidR="00F02B5B" w:rsidRPr="00F02B5B" w:rsidRDefault="00F02B5B" w:rsidP="00F02B5B">
      <w:pPr>
        <w:jc w:val="center"/>
        <w:rPr>
          <w:rFonts w:ascii="Times New Roman" w:hAnsi="Times New Roman" w:cs="Times New Roman"/>
          <w:sz w:val="24"/>
        </w:rPr>
      </w:pPr>
      <w:r w:rsidRPr="00F02B5B">
        <w:rPr>
          <w:rFonts w:ascii="Times New Roman" w:hAnsi="Times New Roman" w:cs="Times New Roman"/>
          <w:sz w:val="24"/>
        </w:rPr>
        <w:t>I OGÓLNOKSZTAŁCĄCYCH NR 7 W ŁOMŻY</w:t>
      </w:r>
    </w:p>
    <w:p w:rsidR="00F02B5B" w:rsidRPr="00F02B5B" w:rsidRDefault="00F02B5B" w:rsidP="00F02B5B">
      <w:pPr>
        <w:rPr>
          <w:rFonts w:ascii="Times New Roman" w:hAnsi="Times New Roman" w:cs="Times New Roman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4070"/>
        <w:gridCol w:w="1414"/>
        <w:gridCol w:w="1470"/>
        <w:gridCol w:w="1663"/>
        <w:gridCol w:w="1590"/>
      </w:tblGrid>
      <w:tr w:rsidR="00F04183" w:rsidRPr="007562BC" w:rsidTr="00F04183">
        <w:tc>
          <w:tcPr>
            <w:tcW w:w="4112" w:type="dxa"/>
            <w:tcBorders>
              <w:bottom w:val="double" w:sz="4" w:space="0" w:color="auto"/>
            </w:tcBorders>
          </w:tcPr>
          <w:p w:rsidR="00F04183" w:rsidRPr="007562BC" w:rsidRDefault="00F04183" w:rsidP="00F02B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04183" w:rsidRPr="007562BC" w:rsidRDefault="00F04183" w:rsidP="00F02B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481" w:type="dxa"/>
            <w:tcBorders>
              <w:bottom w:val="double" w:sz="4" w:space="0" w:color="auto"/>
            </w:tcBorders>
          </w:tcPr>
          <w:p w:rsidR="00F04183" w:rsidRPr="007562BC" w:rsidRDefault="00F04183" w:rsidP="00F02B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F04183" w:rsidRPr="007562BC" w:rsidRDefault="00F04183" w:rsidP="00F02B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517" w:type="dxa"/>
            <w:tcBorders>
              <w:bottom w:val="double" w:sz="4" w:space="0" w:color="auto"/>
            </w:tcBorders>
          </w:tcPr>
          <w:p w:rsidR="00F04183" w:rsidRPr="007562BC" w:rsidRDefault="00F04183" w:rsidP="00F02B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  <w:r w:rsidR="00864CC3">
              <w:rPr>
                <w:rFonts w:ascii="Times New Roman" w:hAnsi="Times New Roman" w:cs="Times New Roman"/>
                <w:b/>
                <w:sz w:val="24"/>
                <w:szCs w:val="24"/>
              </w:rPr>
              <w:t>/nazwa oferowanego produktu</w:t>
            </w: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na rolce dużej do podajnika szary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Jumbo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19/równoważny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Ręczniki papierowe  białe - rolka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5l</w:t>
            </w:r>
            <w:proofErr w:type="spellEnd"/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Żel  Palemka 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Pikasat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Ajax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płyn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5l</w:t>
            </w:r>
            <w:proofErr w:type="spellEnd"/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Płyn do naczyń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Fairy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5 l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Window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 do szyb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5l</w:t>
            </w:r>
            <w:proofErr w:type="spellEnd"/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Cif 700 ml /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750ml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780ml</w:t>
            </w:r>
            <w:proofErr w:type="spellEnd"/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Worki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120l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- 25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Worki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60l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– 25 szt.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Worki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35l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mocne – 25 szt.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Szczotka do zamiatania – nylon, plastik 30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Ścierka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Actifibre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Vileda</w:t>
            </w:r>
            <w:proofErr w:type="spellEnd"/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Ścierka z mikrofazy  uniwersalna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30x30</w:t>
            </w:r>
            <w:proofErr w:type="spellEnd"/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Ścierka domowa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rPr>
          <w:trHeight w:val="309"/>
        </w:trPr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Ścierki do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do szyb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Ścierki do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do kurzu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Ścierka z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40x40</w:t>
            </w:r>
            <w:proofErr w:type="spellEnd"/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Zmywak - gąbka do tablicy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Zmywak- gąbka do naczyń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Kostka do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z koszykiem /dwufazowa/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Szufelka plastikowa +zmiotka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Szufelka metalowa 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sznurek super kolor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paskowy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proofErr w:type="spellEnd"/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 STELLA 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do wózków – / warkocze /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Wiadro + wyciskacz Stella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Kij drewniany 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Kij trójkątny Stella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140cm</w:t>
            </w:r>
            <w:proofErr w:type="spellEnd"/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Sidolux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do mycia drewna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5l</w:t>
            </w:r>
            <w:proofErr w:type="spellEnd"/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plaski na zatrzaski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Vileda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Zmywak z druciakiem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Sidolux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do mycia drewna nabłyszczający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5l</w:t>
            </w:r>
            <w:proofErr w:type="spellEnd"/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Sidolux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uniwersalny płyn 5 l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Voigt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Eupalin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VC 350 Środek do bieżącego mycia i nabłyszczania podłóg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1l</w:t>
            </w:r>
            <w:proofErr w:type="spellEnd"/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Pronto do mebli  spray </w:t>
            </w:r>
          </w:p>
          <w:p w:rsidR="00864CC3" w:rsidRPr="007562BC" w:rsidRDefault="00864CC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Meblin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– koncentrat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1l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– uniwersalny środek do mycia powierzchni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Rękawice lateksowe nitrylowe  /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100szt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Odświeżacz powietrza w spray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Odświeżacz</w:t>
            </w:r>
            <w:r w:rsidR="00864CC3">
              <w:rPr>
                <w:rFonts w:ascii="Times New Roman" w:hAnsi="Times New Roman" w:cs="Times New Roman"/>
                <w:sz w:val="24"/>
                <w:szCs w:val="24"/>
              </w:rPr>
              <w:t xml:space="preserve"> powietrza w </w:t>
            </w: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 żel</w:t>
            </w:r>
            <w:r w:rsidR="00864CC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Brise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elektycz.dyfuz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Mydło w płynie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5l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Dozownik do mydła 0,7</w:t>
            </w:r>
            <w:r w:rsidR="00864CC3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Proszek Bryza biały 7,5 kg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Proszek Bryza kolor 7,5 kg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Proszek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Vizir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biały 7,5 kg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Proszek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Vizir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kolor 7,5 kg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ACE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1l</w:t>
            </w:r>
            <w:proofErr w:type="spellEnd"/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Wiadra do 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mopa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/mocne /Stella</w:t>
            </w:r>
          </w:p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Kosz na śmieci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uczylny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15l;10l</w:t>
            </w:r>
            <w:proofErr w:type="spellEnd"/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Kosz na śmieci bez przykrycia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Kret granulki/bądź równoważny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Taśma antypoślizgowa samoprzylepna żółto/czarna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5x10cm</w:t>
            </w:r>
            <w:proofErr w:type="spellEnd"/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Zapach do odkurzaczy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Środek do mycia komputerów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Środek do czyszczenia monitorów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Ściągaczka do wody szer. ok.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75cm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Druciak  spiralny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Szczotka do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WC+podstawka</w:t>
            </w:r>
            <w:proofErr w:type="spellEnd"/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Szczotka ryżowa do prania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Środek do czyszczenia powierzchni metalowych</w:t>
            </w:r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83" w:rsidRPr="007562BC" w:rsidTr="00F04183">
        <w:tc>
          <w:tcPr>
            <w:tcW w:w="4112" w:type="dxa"/>
          </w:tcPr>
          <w:p w:rsidR="00F04183" w:rsidRPr="007562BC" w:rsidRDefault="00F04183" w:rsidP="00756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 xml:space="preserve"> płaski prostokątny – suwak </w:t>
            </w: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1m</w:t>
            </w:r>
            <w:proofErr w:type="spellEnd"/>
          </w:p>
        </w:tc>
        <w:tc>
          <w:tcPr>
            <w:tcW w:w="14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81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04183" w:rsidRPr="007562BC" w:rsidRDefault="00F04183" w:rsidP="00F02B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5B" w:rsidRPr="007562BC" w:rsidRDefault="00F02B5B" w:rsidP="00F02B5B">
      <w:pPr>
        <w:rPr>
          <w:rFonts w:ascii="Times New Roman" w:hAnsi="Times New Roman" w:cs="Times New Roman"/>
          <w:sz w:val="24"/>
          <w:szCs w:val="24"/>
        </w:rPr>
      </w:pPr>
    </w:p>
    <w:p w:rsidR="00F02B5B" w:rsidRPr="007562BC" w:rsidRDefault="00F02B5B" w:rsidP="00F02B5B">
      <w:pPr>
        <w:ind w:left="1980"/>
        <w:rPr>
          <w:rFonts w:ascii="Times New Roman" w:hAnsi="Times New Roman" w:cs="Times New Roman"/>
          <w:sz w:val="24"/>
          <w:szCs w:val="24"/>
        </w:rPr>
      </w:pPr>
      <w:r w:rsidRPr="007562BC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</w:p>
    <w:p w:rsidR="00F02B5B" w:rsidRPr="007562BC" w:rsidRDefault="00F02B5B" w:rsidP="00F02B5B">
      <w:pPr>
        <w:rPr>
          <w:rFonts w:ascii="Times New Roman" w:hAnsi="Times New Roman" w:cs="Times New Roman"/>
          <w:sz w:val="24"/>
          <w:szCs w:val="24"/>
        </w:rPr>
      </w:pPr>
    </w:p>
    <w:p w:rsidR="00F02B5B" w:rsidRPr="007562BC" w:rsidRDefault="00F02B5B" w:rsidP="00F02B5B">
      <w:pPr>
        <w:numPr>
          <w:ilvl w:val="0"/>
          <w:numId w:val="2"/>
        </w:num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7562BC">
        <w:rPr>
          <w:rFonts w:ascii="Times New Roman" w:hAnsi="Times New Roman" w:cs="Times New Roman"/>
          <w:sz w:val="24"/>
          <w:szCs w:val="24"/>
        </w:rPr>
        <w:t xml:space="preserve">   Cena brutto obejmuje wszystkie koszty realizacji przedmiotu zamówienia</w:t>
      </w:r>
    </w:p>
    <w:p w:rsidR="00F02B5B" w:rsidRPr="007562BC" w:rsidRDefault="00F02B5B" w:rsidP="00F02B5B">
      <w:pPr>
        <w:numPr>
          <w:ilvl w:val="0"/>
          <w:numId w:val="2"/>
        </w:num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7562BC">
        <w:rPr>
          <w:rFonts w:ascii="Times New Roman" w:hAnsi="Times New Roman" w:cs="Times New Roman"/>
          <w:sz w:val="24"/>
          <w:szCs w:val="24"/>
        </w:rPr>
        <w:t xml:space="preserve">   Możliwość płatności przelewem TAK / NIE (niepotrzebne skreślić)</w:t>
      </w:r>
    </w:p>
    <w:p w:rsidR="00F02B5B" w:rsidRPr="007562BC" w:rsidRDefault="00F02B5B" w:rsidP="00F02B5B">
      <w:pPr>
        <w:numPr>
          <w:ilvl w:val="0"/>
          <w:numId w:val="2"/>
        </w:num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7562BC">
        <w:rPr>
          <w:rFonts w:ascii="Times New Roman" w:hAnsi="Times New Roman" w:cs="Times New Roman"/>
          <w:sz w:val="24"/>
          <w:szCs w:val="24"/>
        </w:rPr>
        <w:t xml:space="preserve">   Zapoznaliśmy się ze specyfikacją Zapytania Ofertowego i nie wnosimy zastrzeżeń oraz zdobyliśmy informacje niezbędne do właściwego wykonania zamówienia.</w:t>
      </w:r>
    </w:p>
    <w:p w:rsidR="00F02B5B" w:rsidRPr="007562BC" w:rsidRDefault="00F02B5B" w:rsidP="00F02B5B">
      <w:pPr>
        <w:numPr>
          <w:ilvl w:val="0"/>
          <w:numId w:val="2"/>
        </w:num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7562BC">
        <w:rPr>
          <w:rFonts w:ascii="Times New Roman" w:hAnsi="Times New Roman" w:cs="Times New Roman"/>
          <w:sz w:val="24"/>
          <w:szCs w:val="24"/>
        </w:rPr>
        <w:t xml:space="preserve">   Jesteśmy związani niniejszą ofertą na czas wskazany w specyfikacji Zapytania ofertowego  </w:t>
      </w:r>
    </w:p>
    <w:p w:rsidR="00F02B5B" w:rsidRPr="007562BC" w:rsidRDefault="00F02B5B" w:rsidP="00F02B5B">
      <w:pPr>
        <w:rPr>
          <w:rFonts w:ascii="Times New Roman" w:hAnsi="Times New Roman" w:cs="Times New Roman"/>
          <w:sz w:val="24"/>
          <w:szCs w:val="24"/>
        </w:rPr>
      </w:pPr>
    </w:p>
    <w:p w:rsidR="00F02B5B" w:rsidRPr="007562BC" w:rsidRDefault="00F02B5B" w:rsidP="00F02B5B">
      <w:pPr>
        <w:rPr>
          <w:rFonts w:ascii="Times New Roman" w:hAnsi="Times New Roman" w:cs="Times New Roman"/>
          <w:sz w:val="24"/>
          <w:szCs w:val="24"/>
        </w:rPr>
      </w:pPr>
      <w:r w:rsidRPr="007562BC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F02B5B" w:rsidRPr="007562BC" w:rsidRDefault="00F02B5B" w:rsidP="00F02B5B">
      <w:pPr>
        <w:rPr>
          <w:rFonts w:ascii="Times New Roman" w:hAnsi="Times New Roman" w:cs="Times New Roman"/>
          <w:sz w:val="24"/>
          <w:szCs w:val="24"/>
        </w:rPr>
      </w:pPr>
    </w:p>
    <w:p w:rsidR="00F02B5B" w:rsidRPr="007562BC" w:rsidRDefault="00F02B5B" w:rsidP="00F02B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62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02B5B" w:rsidRPr="007562BC" w:rsidRDefault="00F02B5B" w:rsidP="00F02B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62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F02B5B" w:rsidRPr="007562BC" w:rsidRDefault="00F02B5B" w:rsidP="00F02B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62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F02B5B" w:rsidRPr="007562BC" w:rsidRDefault="00F02B5B" w:rsidP="00F02B5B">
      <w:pPr>
        <w:rPr>
          <w:rFonts w:ascii="Times New Roman" w:hAnsi="Times New Roman" w:cs="Times New Roman"/>
          <w:sz w:val="24"/>
          <w:szCs w:val="24"/>
        </w:rPr>
      </w:pPr>
    </w:p>
    <w:p w:rsidR="00F02B5B" w:rsidRPr="007562BC" w:rsidRDefault="00F02B5B" w:rsidP="00F02B5B">
      <w:pPr>
        <w:rPr>
          <w:rFonts w:ascii="Times New Roman" w:hAnsi="Times New Roman" w:cs="Times New Roman"/>
          <w:sz w:val="24"/>
          <w:szCs w:val="24"/>
        </w:rPr>
      </w:pPr>
    </w:p>
    <w:p w:rsidR="00F02B5B" w:rsidRPr="007562BC" w:rsidRDefault="00F02B5B" w:rsidP="00F02B5B">
      <w:pPr>
        <w:rPr>
          <w:rFonts w:ascii="Times New Roman" w:hAnsi="Times New Roman" w:cs="Times New Roman"/>
          <w:sz w:val="24"/>
          <w:szCs w:val="24"/>
        </w:rPr>
      </w:pPr>
    </w:p>
    <w:p w:rsidR="00F02B5B" w:rsidRPr="007562BC" w:rsidRDefault="00F02B5B" w:rsidP="00F02B5B">
      <w:pPr>
        <w:rPr>
          <w:rFonts w:ascii="Times New Roman" w:hAnsi="Times New Roman" w:cs="Times New Roman"/>
          <w:sz w:val="24"/>
          <w:szCs w:val="24"/>
        </w:rPr>
      </w:pPr>
    </w:p>
    <w:p w:rsidR="00F02B5B" w:rsidRPr="007562BC" w:rsidRDefault="00F02B5B" w:rsidP="00F02B5B">
      <w:pPr>
        <w:jc w:val="right"/>
        <w:rPr>
          <w:rFonts w:ascii="Times New Roman" w:hAnsi="Times New Roman" w:cs="Times New Roman"/>
          <w:sz w:val="24"/>
          <w:szCs w:val="24"/>
        </w:rPr>
      </w:pPr>
      <w:r w:rsidRPr="007562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F02B5B" w:rsidRPr="007562BC" w:rsidRDefault="00F02B5B" w:rsidP="00F02B5B">
      <w:pPr>
        <w:jc w:val="right"/>
        <w:rPr>
          <w:rFonts w:ascii="Times New Roman" w:hAnsi="Times New Roman" w:cs="Times New Roman"/>
          <w:sz w:val="24"/>
          <w:szCs w:val="24"/>
        </w:rPr>
      </w:pPr>
      <w:r w:rsidRPr="007562BC">
        <w:rPr>
          <w:rFonts w:ascii="Times New Roman" w:hAnsi="Times New Roman" w:cs="Times New Roman"/>
          <w:sz w:val="24"/>
          <w:szCs w:val="24"/>
        </w:rPr>
        <w:t xml:space="preserve">                        / podpis wykonawcy, miejscowość, data /</w:t>
      </w:r>
      <w:r w:rsidRPr="007562BC">
        <w:rPr>
          <w:rFonts w:ascii="Times New Roman" w:hAnsi="Times New Roman" w:cs="Times New Roman"/>
          <w:sz w:val="24"/>
          <w:szCs w:val="24"/>
        </w:rPr>
        <w:tab/>
      </w:r>
    </w:p>
    <w:p w:rsidR="00673DF6" w:rsidRPr="007562BC" w:rsidRDefault="00673DF6">
      <w:pPr>
        <w:rPr>
          <w:rFonts w:ascii="Times New Roman" w:hAnsi="Times New Roman" w:cs="Times New Roman"/>
          <w:sz w:val="24"/>
          <w:szCs w:val="24"/>
        </w:rPr>
      </w:pPr>
    </w:p>
    <w:sectPr w:rsidR="00673DF6" w:rsidRPr="007562BC" w:rsidSect="0067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4F15"/>
    <w:multiLevelType w:val="hybridMultilevel"/>
    <w:tmpl w:val="627A53B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EA57392"/>
    <w:multiLevelType w:val="hybridMultilevel"/>
    <w:tmpl w:val="F836DA0C"/>
    <w:lvl w:ilvl="0" w:tplc="E4B48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1CE200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9C41519"/>
    <w:multiLevelType w:val="hybridMultilevel"/>
    <w:tmpl w:val="4E2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2B5B"/>
    <w:rsid w:val="0002266C"/>
    <w:rsid w:val="000E5835"/>
    <w:rsid w:val="003631FC"/>
    <w:rsid w:val="003C5353"/>
    <w:rsid w:val="00673DF6"/>
    <w:rsid w:val="007562BC"/>
    <w:rsid w:val="0076140C"/>
    <w:rsid w:val="00864CC3"/>
    <w:rsid w:val="00875E3D"/>
    <w:rsid w:val="009937F0"/>
    <w:rsid w:val="00A80D74"/>
    <w:rsid w:val="00BF1EF8"/>
    <w:rsid w:val="00CD48C4"/>
    <w:rsid w:val="00F02B5B"/>
    <w:rsid w:val="00F04183"/>
    <w:rsid w:val="00F9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cp:lastPrinted>2021-03-15T11:04:00Z</cp:lastPrinted>
  <dcterms:created xsi:type="dcterms:W3CDTF">2021-02-22T08:40:00Z</dcterms:created>
  <dcterms:modified xsi:type="dcterms:W3CDTF">2021-03-15T11:04:00Z</dcterms:modified>
</cp:coreProperties>
</file>